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408" w:rsidRPr="00860408" w:rsidRDefault="00901CF6" w:rsidP="00860408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7910B0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5BED8" wp14:editId="41F73BE9">
                <wp:simplePos x="0" y="0"/>
                <wp:positionH relativeFrom="column">
                  <wp:posOffset>-382772</wp:posOffset>
                </wp:positionH>
                <wp:positionV relativeFrom="paragraph">
                  <wp:posOffset>-190781</wp:posOffset>
                </wp:positionV>
                <wp:extent cx="6490335" cy="371978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71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C4" w:rsidRPr="00B66DC4" w:rsidRDefault="00901CF6" w:rsidP="00B66DC4">
                            <w:pPr>
                              <w:keepNext/>
                              <w:shd w:val="clear" w:color="auto" w:fill="FFFFFF"/>
                              <w:spacing w:line="240" w:lineRule="auto"/>
                              <w:textAlignment w:val="top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pt-PT"/>
                              </w:rPr>
                              <w:t xml:space="preserve">     </w:t>
                            </w:r>
                            <w:r w:rsidR="00B66DC4" w:rsidRPr="00B66D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eastAsia="pt-PT"/>
                              </w:rPr>
                              <w:t>O QUEBRA-NOZES – RUSSIAN CLASSICAL BALLET</w:t>
                            </w:r>
                          </w:p>
                          <w:p w:rsidR="00EB01BE" w:rsidRPr="000610F6" w:rsidRDefault="00EB01BE" w:rsidP="00EB01BE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15pt;margin-top:-15pt;width:511.0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V/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" filled="f" stroked="f">
                <v:textbox>
                  <w:txbxContent>
                    <w:p w:rsidR="00B66DC4" w:rsidRPr="00B66DC4" w:rsidRDefault="00901CF6" w:rsidP="00B66DC4">
                      <w:pPr>
                        <w:keepNext/>
                        <w:shd w:val="clear" w:color="auto" w:fill="FFFFFF"/>
                        <w:spacing w:line="240" w:lineRule="auto"/>
                        <w:textAlignment w:val="top"/>
                        <w:outlineLvl w:val="3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eastAsia="pt-PT"/>
                        </w:rPr>
                        <w:t xml:space="preserve">     </w:t>
                      </w:r>
                      <w:r w:rsidR="00B66DC4" w:rsidRPr="00B66DC4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eastAsia="pt-PT"/>
                        </w:rPr>
                        <w:t>O QUEBRA-NOZES – RUSSIAN CLASSICAL BALLET</w:t>
                      </w:r>
                    </w:p>
                    <w:p w:rsidR="00EB01BE" w:rsidRPr="000610F6" w:rsidRDefault="00EB01BE" w:rsidP="00EB01BE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10B0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3282" wp14:editId="69188F66">
                <wp:simplePos x="0" y="0"/>
                <wp:positionH relativeFrom="column">
                  <wp:posOffset>-382772</wp:posOffset>
                </wp:positionH>
                <wp:positionV relativeFrom="paragraph">
                  <wp:posOffset>-265208</wp:posOffset>
                </wp:positionV>
                <wp:extent cx="6490335" cy="361226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6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BE" w:rsidRPr="006E535F" w:rsidRDefault="00EB01BE" w:rsidP="00EB01BE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.15pt;margin-top:-20.9pt;width:511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J/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" filled="f" stroked="f">
                <v:textbox>
                  <w:txbxContent>
                    <w:p w:rsidR="00EB01BE" w:rsidRPr="006E535F" w:rsidRDefault="00EB01BE" w:rsidP="00EB01BE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408" w:rsidRDefault="00901CF6" w:rsidP="00EB01BE">
      <w:pPr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61312" behindDoc="0" locked="0" layoutInCell="1" allowOverlap="1" wp14:anchorId="34DC9E36" wp14:editId="0EAE4614">
            <wp:simplePos x="0" y="0"/>
            <wp:positionH relativeFrom="column">
              <wp:posOffset>-31750</wp:posOffset>
            </wp:positionH>
            <wp:positionV relativeFrom="paragraph">
              <wp:posOffset>144263</wp:posOffset>
            </wp:positionV>
            <wp:extent cx="5752214" cy="2764465"/>
            <wp:effectExtent l="19050" t="19050" r="20320" b="17145"/>
            <wp:wrapNone/>
            <wp:docPr id="22" name="Picture 22" descr="Quebra nozes 1 770 9999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bra nozes 1 770 9999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2764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408" w:rsidRDefault="00860408" w:rsidP="00EB01BE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138B2" w:rsidRPr="005A3EEE" w:rsidRDefault="007138B2" w:rsidP="005A3EEE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5A3EEE" w:rsidRDefault="005A3EEE" w:rsidP="00B66DC4">
      <w:pPr>
        <w:pStyle w:val="PlainText"/>
        <w:jc w:val="both"/>
        <w:rPr>
          <w:rFonts w:asciiTheme="minorHAnsi" w:eastAsiaTheme="majorEastAsia" w:hAnsiTheme="minorHAnsi" w:cstheme="minorHAnsi"/>
          <w:b/>
          <w:bCs/>
          <w:noProof/>
          <w:sz w:val="24"/>
          <w:szCs w:val="24"/>
          <w:lang w:eastAsia="pt-PT"/>
        </w:rPr>
      </w:pPr>
    </w:p>
    <w:p w:rsidR="00B66DC4" w:rsidRPr="00543B94" w:rsidRDefault="00B66DC4" w:rsidP="00B66DC4">
      <w:pPr>
        <w:pStyle w:val="PlainText"/>
        <w:jc w:val="both"/>
        <w:rPr>
          <w:rFonts w:ascii="Calibri" w:eastAsia="Calibri" w:hAnsi="Calibri" w:cs="Calibri"/>
          <w:sz w:val="22"/>
          <w:szCs w:val="22"/>
        </w:rPr>
      </w:pPr>
      <w:r w:rsidRPr="00901CF6">
        <w:rPr>
          <w:rFonts w:ascii="Calibri" w:eastAsiaTheme="majorEastAsia" w:hAnsi="Calibri" w:cs="Calibri"/>
          <w:b/>
          <w:bCs/>
          <w:noProof/>
          <w:sz w:val="22"/>
          <w:szCs w:val="22"/>
          <w:lang w:eastAsia="pt-PT"/>
        </w:rPr>
        <w:t>O Núcleo Sul do GDC Fidelidade</w:t>
      </w:r>
      <w:r w:rsidRPr="00901CF6">
        <w:rPr>
          <w:rFonts w:ascii="Calibri" w:eastAsiaTheme="majorEastAsia" w:hAnsi="Calibri" w:cs="Calibri"/>
          <w:bCs/>
          <w:noProof/>
          <w:sz w:val="22"/>
          <w:szCs w:val="22"/>
          <w:lang w:eastAsia="pt-PT"/>
        </w:rPr>
        <w:t>, vai adquirir bilhetes para</w:t>
      </w:r>
      <w:r w:rsidRPr="00901CF6">
        <w:rPr>
          <w:rFonts w:ascii="Calibri" w:eastAsia="Calibri" w:hAnsi="Calibri" w:cs="Calibri"/>
          <w:sz w:val="22"/>
          <w:szCs w:val="22"/>
        </w:rPr>
        <w:t xml:space="preserve"> o espetáculo “ O Quebra – Nozes e o Re</w:t>
      </w:r>
      <w:r w:rsidR="00695624">
        <w:rPr>
          <w:rFonts w:ascii="Calibri" w:eastAsia="Calibri" w:hAnsi="Calibri" w:cs="Calibri"/>
          <w:sz w:val="22"/>
          <w:szCs w:val="22"/>
        </w:rPr>
        <w:t xml:space="preserve">i dos Ratos”, que se realiza </w:t>
      </w:r>
      <w:r w:rsidR="00695624" w:rsidRPr="00901CF6">
        <w:rPr>
          <w:rFonts w:ascii="Calibri" w:eastAsia="Calibri" w:hAnsi="Calibri" w:cs="Calibri"/>
          <w:sz w:val="22"/>
          <w:szCs w:val="22"/>
        </w:rPr>
        <w:t xml:space="preserve">no </w:t>
      </w:r>
      <w:r w:rsidR="00695624" w:rsidRPr="00901CF6">
        <w:rPr>
          <w:rFonts w:ascii="Calibri" w:hAnsi="Calibri" w:cs="Calibri"/>
          <w:color w:val="333333"/>
          <w:sz w:val="22"/>
          <w:szCs w:val="22"/>
        </w:rPr>
        <w:t>Arena d'Évora</w:t>
      </w:r>
      <w:r w:rsidR="00695624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695624">
        <w:rPr>
          <w:rFonts w:ascii="Calibri" w:eastAsia="Calibri" w:hAnsi="Calibri" w:cs="Calibri"/>
          <w:sz w:val="22"/>
          <w:szCs w:val="22"/>
        </w:rPr>
        <w:t xml:space="preserve">no </w:t>
      </w:r>
      <w:r w:rsidRPr="00901CF6">
        <w:rPr>
          <w:rFonts w:ascii="Calibri" w:eastAsia="Calibri" w:hAnsi="Calibri" w:cs="Calibri"/>
          <w:b/>
          <w:sz w:val="22"/>
          <w:szCs w:val="22"/>
        </w:rPr>
        <w:t>dia 11</w:t>
      </w:r>
      <w:r w:rsidR="00DE10EE" w:rsidRPr="00901CF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01CF6">
        <w:rPr>
          <w:rFonts w:ascii="Calibri" w:eastAsia="Calibri" w:hAnsi="Calibri" w:cs="Calibri"/>
          <w:b/>
          <w:sz w:val="22"/>
          <w:szCs w:val="22"/>
        </w:rPr>
        <w:t>de Dezembro (Sexta-feira)</w:t>
      </w:r>
      <w:r w:rsidRPr="00901CF6">
        <w:rPr>
          <w:rFonts w:ascii="Calibri" w:eastAsia="Calibri" w:hAnsi="Calibri" w:cs="Calibri"/>
          <w:sz w:val="22"/>
          <w:szCs w:val="22"/>
        </w:rPr>
        <w:t xml:space="preserve">, às </w:t>
      </w:r>
      <w:r w:rsidRPr="00901CF6">
        <w:rPr>
          <w:rFonts w:ascii="Calibri" w:eastAsia="Calibri" w:hAnsi="Calibri" w:cs="Calibri"/>
          <w:b/>
          <w:sz w:val="22"/>
          <w:szCs w:val="22"/>
          <w:u w:val="single"/>
        </w:rPr>
        <w:t>21h30</w:t>
      </w:r>
      <w:r w:rsidR="00543B94">
        <w:rPr>
          <w:rFonts w:ascii="Calibri" w:eastAsia="Calibri" w:hAnsi="Calibri" w:cs="Calibri"/>
          <w:sz w:val="22"/>
          <w:szCs w:val="22"/>
        </w:rPr>
        <w:t xml:space="preserve">. O </w:t>
      </w:r>
      <w:r w:rsidR="00396498">
        <w:rPr>
          <w:rFonts w:ascii="Calibri" w:eastAsia="Calibri" w:hAnsi="Calibri" w:cs="Calibri"/>
          <w:sz w:val="22"/>
          <w:szCs w:val="22"/>
        </w:rPr>
        <w:t xml:space="preserve">espectáculo destina-se </w:t>
      </w:r>
      <w:r w:rsidR="00396498">
        <w:rPr>
          <w:rFonts w:ascii="Calibri" w:hAnsi="Calibri" w:cs="Calibri"/>
          <w:color w:val="333333"/>
          <w:sz w:val="22"/>
          <w:szCs w:val="22"/>
        </w:rPr>
        <w:t>a maiores de 6 anos e tem</w:t>
      </w:r>
      <w:r w:rsidR="00695624">
        <w:rPr>
          <w:rFonts w:ascii="Calibri" w:hAnsi="Calibri" w:cs="Calibri"/>
          <w:color w:val="333333"/>
          <w:sz w:val="22"/>
          <w:szCs w:val="22"/>
        </w:rPr>
        <w:t xml:space="preserve"> a </w:t>
      </w:r>
      <w:r w:rsidR="00F911C9" w:rsidRPr="00901CF6">
        <w:rPr>
          <w:rFonts w:ascii="Calibri" w:hAnsi="Calibri" w:cs="Calibri"/>
          <w:color w:val="333333"/>
          <w:sz w:val="22"/>
          <w:szCs w:val="22"/>
        </w:rPr>
        <w:t xml:space="preserve">duração de 120 minutos </w:t>
      </w:r>
      <w:r w:rsidR="00695624">
        <w:rPr>
          <w:rFonts w:ascii="Calibri" w:hAnsi="Calibri" w:cs="Calibri"/>
          <w:color w:val="333333"/>
          <w:sz w:val="22"/>
          <w:szCs w:val="22"/>
        </w:rPr>
        <w:t>(</w:t>
      </w:r>
      <w:r w:rsidR="00F911C9" w:rsidRPr="00901CF6">
        <w:rPr>
          <w:rFonts w:ascii="Calibri" w:hAnsi="Calibri" w:cs="Calibri"/>
          <w:color w:val="333333"/>
          <w:sz w:val="22"/>
          <w:szCs w:val="22"/>
        </w:rPr>
        <w:t>c/intervalo</w:t>
      </w:r>
      <w:r w:rsidR="00695624">
        <w:rPr>
          <w:rFonts w:ascii="Calibri" w:hAnsi="Calibri" w:cs="Calibri"/>
          <w:color w:val="333333"/>
          <w:sz w:val="22"/>
          <w:szCs w:val="22"/>
        </w:rPr>
        <w:t>).</w:t>
      </w:r>
    </w:p>
    <w:p w:rsidR="00DE10EE" w:rsidRPr="00901CF6" w:rsidRDefault="00DE10EE" w:rsidP="00B66DC4">
      <w:pPr>
        <w:pStyle w:val="PlainText"/>
        <w:jc w:val="both"/>
        <w:rPr>
          <w:rFonts w:ascii="Calibri" w:eastAsia="Calibri" w:hAnsi="Calibri" w:cs="Calibri"/>
          <w:sz w:val="22"/>
          <w:szCs w:val="22"/>
        </w:rPr>
      </w:pPr>
    </w:p>
    <w:p w:rsidR="00F911C9" w:rsidRPr="00901CF6" w:rsidRDefault="00B66DC4" w:rsidP="00EB01BE">
      <w:pPr>
        <w:jc w:val="both"/>
        <w:rPr>
          <w:rFonts w:ascii="Calibri" w:hAnsi="Calibri" w:cs="Calibri"/>
          <w:color w:val="000000" w:themeColor="text1"/>
        </w:rPr>
      </w:pPr>
      <w:r w:rsidRPr="00901CF6">
        <w:rPr>
          <w:rFonts w:ascii="Calibri" w:hAnsi="Calibri" w:cs="Calibri"/>
          <w:color w:val="000000" w:themeColor="text1"/>
        </w:rPr>
        <w:t xml:space="preserve">Um magnífico bailado clássico que </w:t>
      </w:r>
      <w:r w:rsidR="00F911C9" w:rsidRPr="00901CF6">
        <w:rPr>
          <w:rFonts w:ascii="Calibri" w:hAnsi="Calibri" w:cs="Calibri"/>
          <w:color w:val="000000" w:themeColor="text1"/>
        </w:rPr>
        <w:t>vai encantar o público</w:t>
      </w:r>
      <w:r w:rsidRPr="00901CF6">
        <w:rPr>
          <w:rFonts w:ascii="Calibri" w:hAnsi="Calibri" w:cs="Calibri"/>
          <w:color w:val="000000" w:themeColor="text1"/>
        </w:rPr>
        <w:t>, com a aclamada e prestigiada companhia RUSSIAN CLASSICAL BALLET, liderada por EVGENIYA BESPALOVA e composta por um elenco de e</w:t>
      </w:r>
      <w:r w:rsidR="005A3EEE" w:rsidRPr="00901CF6">
        <w:rPr>
          <w:rFonts w:ascii="Calibri" w:hAnsi="Calibri" w:cs="Calibri"/>
          <w:color w:val="000000" w:themeColor="text1"/>
        </w:rPr>
        <w:t>strelas da dança Internacional.</w:t>
      </w:r>
    </w:p>
    <w:p w:rsidR="00EB01BE" w:rsidRPr="00901CF6" w:rsidRDefault="00860408" w:rsidP="000574C3">
      <w:pPr>
        <w:spacing w:line="140" w:lineRule="atLeast"/>
        <w:rPr>
          <w:rFonts w:ascii="Calibri" w:eastAsia="Calibri" w:hAnsi="Calibri" w:cs="Calibri"/>
          <w:color w:val="000000" w:themeColor="text1"/>
        </w:rPr>
      </w:pPr>
      <w:r w:rsidRPr="00860408">
        <w:rPr>
          <w:rFonts w:ascii="Calibri" w:eastAsia="Calibri" w:hAnsi="Calibri" w:cs="Calibri"/>
          <w:color w:val="000000" w:themeColor="text1"/>
        </w:rPr>
        <w:t>As inscrições poderão ser enviadas a partir de hoje para o</w:t>
      </w:r>
      <w:r w:rsidR="000574C3" w:rsidRPr="00901CF6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000574C3" w:rsidRPr="00901CF6">
        <w:rPr>
          <w:rFonts w:ascii="Calibri" w:eastAsia="Calibri" w:hAnsi="Calibri" w:cs="Calibri"/>
          <w:color w:val="000000" w:themeColor="text1"/>
        </w:rPr>
        <w:t>email</w:t>
      </w:r>
      <w:proofErr w:type="gramEnd"/>
      <w:r w:rsidR="000574C3" w:rsidRPr="00901CF6">
        <w:rPr>
          <w:rFonts w:ascii="Calibri" w:eastAsia="Calibri" w:hAnsi="Calibri" w:cs="Calibri"/>
          <w:color w:val="000000" w:themeColor="text1"/>
        </w:rPr>
        <w:t xml:space="preserve"> </w:t>
      </w:r>
      <w:hyperlink r:id="rId10" w:history="1">
        <w:r w:rsidRPr="00901CF6">
          <w:rPr>
            <w:rFonts w:ascii="Calibri" w:eastAsia="Calibri" w:hAnsi="Calibri" w:cs="Calibri"/>
            <w:color w:val="000000" w:themeColor="text1"/>
            <w:u w:val="single"/>
          </w:rPr>
          <w:t>rita.sousa.nobre@fidelidade.pt</w:t>
        </w:r>
      </w:hyperlink>
      <w:r w:rsidRPr="00860408">
        <w:rPr>
          <w:rFonts w:ascii="Calibri" w:eastAsia="Calibri" w:hAnsi="Calibri" w:cs="Calibri"/>
          <w:color w:val="000000" w:themeColor="text1"/>
        </w:rPr>
        <w:t xml:space="preserve"> ou </w:t>
      </w:r>
      <w:hyperlink r:id="rId11" w:history="1">
        <w:r w:rsidRPr="00901CF6">
          <w:rPr>
            <w:rFonts w:ascii="Calibri" w:eastAsia="Calibri" w:hAnsi="Calibri" w:cs="Calibri"/>
            <w:color w:val="000000" w:themeColor="text1"/>
            <w:u w:val="single"/>
          </w:rPr>
          <w:t>alvaro.reis.paraiso@fidelidade.pt</w:t>
        </w:r>
      </w:hyperlink>
      <w:r w:rsidRPr="00860408">
        <w:rPr>
          <w:rFonts w:ascii="Calibri" w:eastAsia="Calibri" w:hAnsi="Calibri" w:cs="Calibri"/>
          <w:color w:val="000000" w:themeColor="text1"/>
        </w:rPr>
        <w:t xml:space="preserve">, até ao dia </w:t>
      </w:r>
      <w:r w:rsidRPr="00901CF6">
        <w:rPr>
          <w:rFonts w:ascii="Calibri" w:eastAsia="Calibri" w:hAnsi="Calibri" w:cs="Calibri"/>
          <w:b/>
          <w:color w:val="000000" w:themeColor="text1"/>
          <w:u w:val="single"/>
        </w:rPr>
        <w:t>27/11/15</w:t>
      </w:r>
      <w:r w:rsidRPr="00860408">
        <w:rPr>
          <w:rFonts w:ascii="Calibri" w:eastAsia="Calibri" w:hAnsi="Calibri" w:cs="Calibri"/>
          <w:color w:val="000000" w:themeColor="text1"/>
        </w:rPr>
        <w:t>.</w:t>
      </w:r>
    </w:p>
    <w:p w:rsidR="00EB01BE" w:rsidRDefault="00EB01BE" w:rsidP="00EB01BE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01CF6">
        <w:rPr>
          <w:rFonts w:ascii="Calibri" w:eastAsia="Calibri" w:hAnsi="Calibri" w:cs="Calibri"/>
          <w:color w:val="000000" w:themeColor="text1"/>
        </w:rPr>
        <w:t xml:space="preserve">Apenas se realizará se houver no mínimo 20 participantes inscritos. </w:t>
      </w:r>
    </w:p>
    <w:p w:rsidR="00F911C9" w:rsidRPr="00901CF6" w:rsidRDefault="00F911C9" w:rsidP="00F911C9">
      <w:pPr>
        <w:jc w:val="both"/>
        <w:rPr>
          <w:rFonts w:cstheme="minorHAnsi"/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84"/>
        <w:tblW w:w="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387"/>
        <w:gridCol w:w="2049"/>
      </w:tblGrid>
      <w:tr w:rsidR="00901CF6" w:rsidRPr="000574C3" w:rsidTr="00FA72FB">
        <w:trPr>
          <w:trHeight w:val="329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7138B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Valores</w:t>
            </w:r>
          </w:p>
        </w:tc>
      </w:tr>
      <w:tr w:rsidR="00901CF6" w:rsidRPr="000574C3" w:rsidTr="00FA72FB">
        <w:trPr>
          <w:trHeight w:val="329"/>
        </w:trPr>
        <w:tc>
          <w:tcPr>
            <w:tcW w:w="1894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632523"/>
            </w:tcBorders>
            <w:shd w:val="clear" w:color="auto" w:fill="FF0000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  <w:t>Lugares</w:t>
            </w:r>
          </w:p>
        </w:tc>
        <w:tc>
          <w:tcPr>
            <w:tcW w:w="1387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632523"/>
            </w:tcBorders>
            <w:shd w:val="clear" w:color="auto" w:fill="FF0000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  <w:t>Sócios</w:t>
            </w:r>
          </w:p>
        </w:tc>
        <w:tc>
          <w:tcPr>
            <w:tcW w:w="2049" w:type="dxa"/>
            <w:tcBorders>
              <w:top w:val="single" w:sz="4" w:space="0" w:color="632523"/>
              <w:left w:val="single" w:sz="4" w:space="0" w:color="632523"/>
              <w:bottom w:val="nil"/>
              <w:right w:val="single" w:sz="4" w:space="0" w:color="632523"/>
            </w:tcBorders>
            <w:shd w:val="clear" w:color="auto" w:fill="FF0000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PT"/>
              </w:rPr>
              <w:t>Público em Geral</w:t>
            </w:r>
          </w:p>
        </w:tc>
      </w:tr>
      <w:tr w:rsidR="00901CF6" w:rsidRPr="000574C3" w:rsidTr="00FA72FB">
        <w:trPr>
          <w:trHeight w:val="329"/>
        </w:trPr>
        <w:tc>
          <w:tcPr>
            <w:tcW w:w="1894" w:type="dxa"/>
            <w:tcBorders>
              <w:top w:val="single" w:sz="4" w:space="0" w:color="auto"/>
              <w:left w:val="single" w:sz="4" w:space="0" w:color="63252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1ª 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Plateia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17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,50 €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22,50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€</w:t>
            </w:r>
          </w:p>
        </w:tc>
      </w:tr>
      <w:tr w:rsidR="00901CF6" w:rsidRPr="000574C3" w:rsidTr="00FA72FB">
        <w:trPr>
          <w:trHeight w:val="329"/>
        </w:trPr>
        <w:tc>
          <w:tcPr>
            <w:tcW w:w="1894" w:type="dxa"/>
            <w:tcBorders>
              <w:top w:val="single" w:sz="4" w:space="0" w:color="auto"/>
              <w:left w:val="single" w:sz="4" w:space="0" w:color="632523"/>
              <w:bottom w:val="single" w:sz="4" w:space="0" w:color="63252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2ª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Plateia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632523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15,25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 €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bottom"/>
            <w:hideMark/>
          </w:tcPr>
          <w:p w:rsidR="00901CF6" w:rsidRPr="000574C3" w:rsidRDefault="00901CF6" w:rsidP="0090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20,25</w:t>
            </w:r>
            <w:r w:rsidRPr="000574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 €</w:t>
            </w:r>
          </w:p>
        </w:tc>
      </w:tr>
    </w:tbl>
    <w:p w:rsidR="000574C3" w:rsidRPr="000574C3" w:rsidRDefault="000574C3" w:rsidP="000574C3"/>
    <w:p w:rsidR="000574C3" w:rsidRPr="000574C3" w:rsidRDefault="000574C3" w:rsidP="000574C3"/>
    <w:p w:rsidR="000574C3" w:rsidRDefault="000574C3" w:rsidP="000574C3"/>
    <w:tbl>
      <w:tblPr>
        <w:tblpPr w:leftFromText="141" w:rightFromText="141" w:vertAnchor="page" w:horzAnchor="page" w:tblpX="436" w:tblpY="12466"/>
        <w:tblW w:w="27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"/>
        <w:gridCol w:w="181"/>
        <w:gridCol w:w="213"/>
        <w:gridCol w:w="40"/>
        <w:gridCol w:w="182"/>
        <w:gridCol w:w="72"/>
        <w:gridCol w:w="181"/>
        <w:gridCol w:w="90"/>
        <w:gridCol w:w="100"/>
        <w:gridCol w:w="53"/>
        <w:gridCol w:w="100"/>
        <w:gridCol w:w="129"/>
        <w:gridCol w:w="31"/>
        <w:gridCol w:w="2"/>
        <w:gridCol w:w="189"/>
        <w:gridCol w:w="146"/>
        <w:gridCol w:w="54"/>
        <w:gridCol w:w="34"/>
        <w:gridCol w:w="155"/>
        <w:gridCol w:w="22"/>
        <w:gridCol w:w="123"/>
        <w:gridCol w:w="44"/>
        <w:gridCol w:w="98"/>
        <w:gridCol w:w="90"/>
        <w:gridCol w:w="38"/>
        <w:gridCol w:w="150"/>
        <w:gridCol w:w="17"/>
        <w:gridCol w:w="90"/>
        <w:gridCol w:w="108"/>
        <w:gridCol w:w="85"/>
        <w:gridCol w:w="64"/>
        <w:gridCol w:w="66"/>
        <w:gridCol w:w="126"/>
        <w:gridCol w:w="65"/>
        <w:gridCol w:w="25"/>
        <w:gridCol w:w="338"/>
        <w:gridCol w:w="41"/>
        <w:gridCol w:w="150"/>
        <w:gridCol w:w="5"/>
        <w:gridCol w:w="134"/>
        <w:gridCol w:w="26"/>
        <w:gridCol w:w="26"/>
        <w:gridCol w:w="188"/>
        <w:gridCol w:w="27"/>
        <w:gridCol w:w="21"/>
        <w:gridCol w:w="140"/>
        <w:gridCol w:w="80"/>
        <w:gridCol w:w="72"/>
        <w:gridCol w:w="39"/>
        <w:gridCol w:w="162"/>
        <w:gridCol w:w="26"/>
        <w:gridCol w:w="45"/>
        <w:gridCol w:w="143"/>
        <w:gridCol w:w="51"/>
        <w:gridCol w:w="57"/>
        <w:gridCol w:w="80"/>
        <w:gridCol w:w="131"/>
        <w:gridCol w:w="40"/>
        <w:gridCol w:w="17"/>
        <w:gridCol w:w="191"/>
        <w:gridCol w:w="9"/>
        <w:gridCol w:w="30"/>
        <w:gridCol w:w="147"/>
        <w:gridCol w:w="59"/>
        <w:gridCol w:w="41"/>
        <w:gridCol w:w="121"/>
        <w:gridCol w:w="39"/>
        <w:gridCol w:w="35"/>
        <w:gridCol w:w="56"/>
        <w:gridCol w:w="64"/>
        <w:gridCol w:w="113"/>
        <w:gridCol w:w="70"/>
        <w:gridCol w:w="26"/>
        <w:gridCol w:w="137"/>
        <w:gridCol w:w="64"/>
        <w:gridCol w:w="20"/>
        <w:gridCol w:w="152"/>
        <w:gridCol w:w="33"/>
        <w:gridCol w:w="14"/>
        <w:gridCol w:w="48"/>
        <w:gridCol w:w="17"/>
        <w:gridCol w:w="100"/>
        <w:gridCol w:w="21"/>
        <w:gridCol w:w="155"/>
        <w:gridCol w:w="33"/>
        <w:gridCol w:w="45"/>
        <w:gridCol w:w="195"/>
        <w:gridCol w:w="38"/>
        <w:gridCol w:w="163"/>
        <w:gridCol w:w="15"/>
        <w:gridCol w:w="293"/>
        <w:gridCol w:w="2"/>
        <w:gridCol w:w="231"/>
        <w:gridCol w:w="16"/>
        <w:gridCol w:w="13"/>
        <w:gridCol w:w="69"/>
        <w:gridCol w:w="21"/>
        <w:gridCol w:w="78"/>
        <w:gridCol w:w="28"/>
        <w:gridCol w:w="14"/>
        <w:gridCol w:w="64"/>
        <w:gridCol w:w="110"/>
        <w:gridCol w:w="72"/>
        <w:gridCol w:w="81"/>
        <w:gridCol w:w="36"/>
        <w:gridCol w:w="141"/>
        <w:gridCol w:w="90"/>
        <w:gridCol w:w="159"/>
        <w:gridCol w:w="7"/>
        <w:gridCol w:w="261"/>
        <w:gridCol w:w="1"/>
        <w:gridCol w:w="125"/>
        <w:gridCol w:w="63"/>
        <w:gridCol w:w="50"/>
        <w:gridCol w:w="55"/>
        <w:gridCol w:w="63"/>
        <w:gridCol w:w="13"/>
        <w:gridCol w:w="89"/>
        <w:gridCol w:w="27"/>
        <w:gridCol w:w="127"/>
        <w:gridCol w:w="79"/>
        <w:gridCol w:w="109"/>
        <w:gridCol w:w="246"/>
        <w:gridCol w:w="474"/>
        <w:gridCol w:w="34"/>
        <w:gridCol w:w="101"/>
        <w:gridCol w:w="25"/>
        <w:gridCol w:w="34"/>
        <w:gridCol w:w="122"/>
        <w:gridCol w:w="17"/>
        <w:gridCol w:w="49"/>
        <w:gridCol w:w="95"/>
        <w:gridCol w:w="33"/>
        <w:gridCol w:w="69"/>
        <w:gridCol w:w="39"/>
        <w:gridCol w:w="37"/>
        <w:gridCol w:w="84"/>
        <w:gridCol w:w="68"/>
        <w:gridCol w:w="8"/>
        <w:gridCol w:w="55"/>
        <w:gridCol w:w="226"/>
        <w:gridCol w:w="94"/>
        <w:gridCol w:w="139"/>
        <w:gridCol w:w="105"/>
        <w:gridCol w:w="262"/>
        <w:gridCol w:w="117"/>
        <w:gridCol w:w="145"/>
        <w:gridCol w:w="106"/>
        <w:gridCol w:w="121"/>
        <w:gridCol w:w="35"/>
        <w:gridCol w:w="95"/>
        <w:gridCol w:w="73"/>
        <w:gridCol w:w="94"/>
        <w:gridCol w:w="92"/>
        <w:gridCol w:w="89"/>
        <w:gridCol w:w="81"/>
        <w:gridCol w:w="77"/>
        <w:gridCol w:w="86"/>
        <w:gridCol w:w="99"/>
        <w:gridCol w:w="54"/>
        <w:gridCol w:w="80"/>
        <w:gridCol w:w="128"/>
        <w:gridCol w:w="221"/>
        <w:gridCol w:w="41"/>
        <w:gridCol w:w="252"/>
        <w:gridCol w:w="10"/>
        <w:gridCol w:w="228"/>
        <w:gridCol w:w="34"/>
        <w:gridCol w:w="226"/>
        <w:gridCol w:w="11"/>
        <w:gridCol w:w="28"/>
        <w:gridCol w:w="262"/>
        <w:gridCol w:w="20"/>
        <w:gridCol w:w="242"/>
        <w:gridCol w:w="163"/>
        <w:gridCol w:w="99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7648"/>
      </w:tblGrid>
      <w:tr w:rsidR="000574C3" w:rsidRPr="000574C3" w:rsidTr="007D122E">
        <w:trPr>
          <w:gridAfter w:val="62"/>
          <w:wAfter w:w="16350" w:type="dxa"/>
          <w:trHeight w:val="20"/>
        </w:trPr>
        <w:tc>
          <w:tcPr>
            <w:tcW w:w="11166" w:type="dxa"/>
            <w:gridSpan w:val="131"/>
            <w:shd w:val="clear" w:color="auto" w:fill="FF0000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0574C3" w:rsidRPr="000574C3" w:rsidTr="007D122E">
        <w:trPr>
          <w:gridAfter w:val="52"/>
          <w:wAfter w:w="15813" w:type="dxa"/>
          <w:trHeight w:val="57"/>
        </w:trPr>
        <w:tc>
          <w:tcPr>
            <w:tcW w:w="254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3" w:type="dxa"/>
            <w:gridSpan w:val="6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0574C3" w:rsidRPr="000574C3" w:rsidTr="007D122E">
        <w:trPr>
          <w:trHeight w:val="170"/>
        </w:trPr>
        <w:tc>
          <w:tcPr>
            <w:tcW w:w="761" w:type="dxa"/>
            <w:gridSpan w:val="7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740" w:type="dxa"/>
            <w:gridSpan w:val="71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8" w:type="dxa"/>
            <w:gridSpan w:val="1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  Nº Sócio:</w:t>
            </w:r>
          </w:p>
        </w:tc>
        <w:tc>
          <w:tcPr>
            <w:tcW w:w="1519" w:type="dxa"/>
            <w:gridSpan w:val="20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64" w:type="dxa"/>
            <w:gridSpan w:val="8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Não Sócio:</w:t>
            </w:r>
          </w:p>
        </w:tc>
        <w:tc>
          <w:tcPr>
            <w:tcW w:w="160" w:type="dxa"/>
            <w:gridSpan w:val="3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58" w:type="dxa"/>
            <w:gridSpan w:val="8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6065" w:type="dxa"/>
            <w:gridSpan w:val="57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0574C3" w:rsidRPr="000574C3" w:rsidTr="007D122E">
        <w:trPr>
          <w:gridAfter w:val="17"/>
          <w:wAfter w:w="11677" w:type="dxa"/>
          <w:trHeight w:val="57"/>
        </w:trPr>
        <w:tc>
          <w:tcPr>
            <w:tcW w:w="254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33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7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496" w:type="dxa"/>
            <w:gridSpan w:val="4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0574C3" w:rsidRPr="000574C3" w:rsidTr="007D122E">
        <w:trPr>
          <w:gridAfter w:val="17"/>
          <w:wAfter w:w="11677" w:type="dxa"/>
          <w:trHeight w:val="170"/>
        </w:trPr>
        <w:tc>
          <w:tcPr>
            <w:tcW w:w="4523" w:type="dxa"/>
            <w:gridSpan w:val="50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Outros participantes a inscrever: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9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3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7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96" w:type="dxa"/>
            <w:gridSpan w:val="4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0574C3" w:rsidRPr="000574C3" w:rsidTr="007D122E">
        <w:trPr>
          <w:gridBefore w:val="1"/>
          <w:gridAfter w:val="65"/>
          <w:wBefore w:w="70" w:type="dxa"/>
          <w:wAfter w:w="16523" w:type="dxa"/>
          <w:trHeight w:val="170"/>
        </w:trPr>
        <w:tc>
          <w:tcPr>
            <w:tcW w:w="6626" w:type="dxa"/>
            <w:gridSpan w:val="79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4" w:type="dxa"/>
            <w:gridSpan w:val="17"/>
            <w:shd w:val="clear" w:color="auto" w:fill="auto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18"/>
                <w:szCs w:val="16"/>
                <w:lang w:eastAsia="pt-PT"/>
              </w:rPr>
              <w:t xml:space="preserve">       </w:t>
            </w: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Nº Sócio:</w:t>
            </w:r>
          </w:p>
        </w:tc>
        <w:tc>
          <w:tcPr>
            <w:tcW w:w="1519" w:type="dxa"/>
            <w:gridSpan w:val="20"/>
            <w:shd w:val="clear" w:color="auto" w:fill="BFBFBF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164" w:type="dxa"/>
            <w:gridSpan w:val="8"/>
            <w:shd w:val="clear" w:color="auto" w:fill="auto"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 xml:space="preserve">  </w:t>
            </w: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Não Sócio:</w:t>
            </w:r>
          </w:p>
        </w:tc>
        <w:tc>
          <w:tcPr>
            <w:tcW w:w="160" w:type="dxa"/>
            <w:gridSpan w:val="3"/>
            <w:shd w:val="clear" w:color="auto" w:fill="BFBFBF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0574C3" w:rsidRPr="000574C3" w:rsidTr="007D122E">
        <w:trPr>
          <w:trHeight w:val="170"/>
        </w:trPr>
        <w:tc>
          <w:tcPr>
            <w:tcW w:w="1132" w:type="dxa"/>
            <w:gridSpan w:val="10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5" w:type="dxa"/>
            <w:gridSpan w:val="5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95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624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7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6" w:type="dxa"/>
            <w:gridSpan w:val="11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5" w:type="dxa"/>
            <w:gridSpan w:val="5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2082" w:type="dxa"/>
            <w:gridSpan w:val="19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0574C3" w:rsidRPr="000574C3" w:rsidTr="007D122E">
        <w:trPr>
          <w:gridBefore w:val="2"/>
          <w:wBefore w:w="73" w:type="dxa"/>
          <w:trHeight w:val="57"/>
        </w:trPr>
        <w:tc>
          <w:tcPr>
            <w:tcW w:w="6576" w:type="dxa"/>
            <w:gridSpan w:val="76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522" w:type="dxa"/>
            <w:gridSpan w:val="20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 xml:space="preserve">         Nº Sócio:</w:t>
            </w:r>
          </w:p>
        </w:tc>
        <w:tc>
          <w:tcPr>
            <w:tcW w:w="1435" w:type="dxa"/>
            <w:gridSpan w:val="18"/>
            <w:shd w:val="clear" w:color="auto" w:fill="BFBFBF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261" w:type="dxa"/>
            <w:gridSpan w:val="10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20"/>
                <w:szCs w:val="20"/>
                <w:lang w:eastAsia="pt-PT"/>
              </w:rPr>
              <w:t xml:space="preserve">    </w:t>
            </w: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Não Sócio:</w:t>
            </w:r>
          </w:p>
        </w:tc>
        <w:tc>
          <w:tcPr>
            <w:tcW w:w="160" w:type="dxa"/>
            <w:gridSpan w:val="3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5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3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5" w:type="dxa"/>
            <w:gridSpan w:val="5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2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2082" w:type="dxa"/>
            <w:gridSpan w:val="19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</w:tr>
      <w:tr w:rsidR="000574C3" w:rsidRPr="000574C3" w:rsidTr="007D122E">
        <w:trPr>
          <w:trHeight w:val="57"/>
        </w:trPr>
        <w:tc>
          <w:tcPr>
            <w:tcW w:w="6761" w:type="dxa"/>
            <w:gridSpan w:val="8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290" w:type="dxa"/>
            <w:gridSpan w:val="28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2328" w:type="dxa"/>
            <w:gridSpan w:val="28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t-PT"/>
              </w:rPr>
            </w:pPr>
          </w:p>
        </w:tc>
        <w:tc>
          <w:tcPr>
            <w:tcW w:w="383" w:type="dxa"/>
            <w:gridSpan w:val="4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7648" w:type="dxa"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</w:tr>
      <w:tr w:rsidR="000574C3" w:rsidRPr="000574C3" w:rsidTr="007D122E">
        <w:trPr>
          <w:trHeight w:val="57"/>
        </w:trPr>
        <w:tc>
          <w:tcPr>
            <w:tcW w:w="46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722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  <w:tc>
          <w:tcPr>
            <w:tcW w:w="12392" w:type="dxa"/>
            <w:gridSpan w:val="2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</w:p>
        </w:tc>
      </w:tr>
      <w:tr w:rsidR="000574C3" w:rsidRPr="000574C3" w:rsidTr="007D122E">
        <w:trPr>
          <w:trHeight w:val="170"/>
        </w:trPr>
        <w:tc>
          <w:tcPr>
            <w:tcW w:w="1185" w:type="dxa"/>
            <w:gridSpan w:val="11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proofErr w:type="gramStart"/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Email</w:t>
            </w:r>
            <w:proofErr w:type="gramEnd"/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559" w:type="dxa"/>
            <w:gridSpan w:val="70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66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722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2392" w:type="dxa"/>
            <w:gridSpan w:val="2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</w:tr>
      <w:tr w:rsidR="000574C3" w:rsidRPr="000574C3" w:rsidTr="007D122E">
        <w:trPr>
          <w:trHeight w:val="57"/>
        </w:trPr>
        <w:tc>
          <w:tcPr>
            <w:tcW w:w="46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3" w:type="dxa"/>
            <w:gridSpan w:val="4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5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392" w:type="dxa"/>
            <w:gridSpan w:val="22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0574C3" w:rsidRPr="000574C3" w:rsidTr="007D122E">
        <w:trPr>
          <w:gridAfter w:val="63"/>
          <w:wAfter w:w="16367" w:type="dxa"/>
          <w:trHeight w:val="170"/>
        </w:trPr>
        <w:tc>
          <w:tcPr>
            <w:tcW w:w="1185" w:type="dxa"/>
            <w:gridSpan w:val="11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15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Contacto: </w:t>
            </w:r>
          </w:p>
        </w:tc>
        <w:tc>
          <w:tcPr>
            <w:tcW w:w="1757" w:type="dxa"/>
            <w:gridSpan w:val="22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8"/>
            <w:shd w:val="clear" w:color="auto" w:fill="auto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sz w:val="18"/>
                <w:szCs w:val="16"/>
                <w:lang w:eastAsia="pt-PT"/>
              </w:rPr>
              <w:t xml:space="preserve">   </w:t>
            </w:r>
            <w:r w:rsidRPr="000574C3">
              <w:rPr>
                <w:rFonts w:ascii="Calibri" w:eastAsia="Times New Roman" w:hAnsi="Calibri" w:cs="Calibri"/>
                <w:b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4"/>
            <w:shd w:val="clear" w:color="auto" w:fill="BFBFBF"/>
            <w:noWrap/>
            <w:vAlign w:val="center"/>
          </w:tcPr>
          <w:p w:rsidR="000574C3" w:rsidRPr="000574C3" w:rsidRDefault="000574C3" w:rsidP="00057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</w:tcPr>
          <w:p w:rsidR="000574C3" w:rsidRPr="000574C3" w:rsidRDefault="000574C3" w:rsidP="000574C3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0574C3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:rsidR="001A222F" w:rsidRPr="000574C3" w:rsidRDefault="001A222F" w:rsidP="000574C3"/>
    <w:sectPr w:rsidR="001A222F" w:rsidRPr="000574C3" w:rsidSect="004C0128">
      <w:headerReference w:type="default" r:id="rId12"/>
      <w:footerReference w:type="default" r:id="rId13"/>
      <w:pgSz w:w="11906" w:h="16838"/>
      <w:pgMar w:top="1064" w:right="1440" w:bottom="1276" w:left="144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1C" w:rsidRDefault="000F591C" w:rsidP="004A43EF">
      <w:pPr>
        <w:spacing w:after="0" w:line="240" w:lineRule="auto"/>
      </w:pPr>
      <w:r>
        <w:separator/>
      </w:r>
    </w:p>
  </w:endnote>
  <w:endnote w:type="continuationSeparator" w:id="0">
    <w:p w:rsidR="000F591C" w:rsidRDefault="000F591C" w:rsidP="004A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C3" w:rsidRPr="000574C3" w:rsidRDefault="000574C3" w:rsidP="000574C3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8"/>
        <w:szCs w:val="18"/>
      </w:rPr>
    </w:pPr>
    <w:r w:rsidRPr="000574C3">
      <w:rPr>
        <w:rFonts w:ascii="Calibri" w:eastAsia="Calibri" w:hAnsi="Calibri" w:cs="Calibri"/>
        <w:sz w:val="18"/>
        <w:szCs w:val="18"/>
      </w:rPr>
      <w:t>R. Ramires n.º 1 A, 7000- 662 Évora</w:t>
    </w:r>
  </w:p>
  <w:p w:rsidR="000574C3" w:rsidRPr="000574C3" w:rsidRDefault="000574C3" w:rsidP="000574C3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8"/>
        <w:szCs w:val="18"/>
      </w:rPr>
    </w:pPr>
    <w:r w:rsidRPr="000574C3">
      <w:rPr>
        <w:rFonts w:ascii="Calibri" w:eastAsia="Calibri" w:hAnsi="Calibri" w:cs="Calibri"/>
        <w:sz w:val="18"/>
        <w:szCs w:val="18"/>
      </w:rPr>
      <w:t xml:space="preserve">Tlf. 266 737 851 </w:t>
    </w:r>
    <w:r w:rsidRPr="000574C3">
      <w:rPr>
        <w:rFonts w:ascii="Calibri" w:eastAsia="Times New Roman" w:hAnsi="Calibri" w:cs="Calibri"/>
        <w:noProof/>
        <w:sz w:val="18"/>
        <w:szCs w:val="18"/>
      </w:rPr>
      <w:t xml:space="preserve">| Tlm. 936 883 901 | </w:t>
    </w:r>
    <w:proofErr w:type="gramStart"/>
    <w:r w:rsidRPr="000574C3">
      <w:rPr>
        <w:rFonts w:ascii="Calibri" w:eastAsia="Calibri" w:hAnsi="Calibri" w:cs="Calibri"/>
        <w:sz w:val="18"/>
        <w:szCs w:val="18"/>
      </w:rPr>
      <w:t>Fax</w:t>
    </w:r>
    <w:proofErr w:type="gramEnd"/>
    <w:r w:rsidRPr="000574C3">
      <w:rPr>
        <w:rFonts w:ascii="Calibri" w:eastAsia="Calibri" w:hAnsi="Calibri" w:cs="Calibri"/>
        <w:sz w:val="18"/>
        <w:szCs w:val="18"/>
      </w:rPr>
      <w:t xml:space="preserve"> 266 737 861</w:t>
    </w:r>
  </w:p>
  <w:p w:rsidR="000574C3" w:rsidRPr="000574C3" w:rsidRDefault="000574C3" w:rsidP="000574C3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8"/>
        <w:szCs w:val="18"/>
      </w:rPr>
    </w:pPr>
    <w:proofErr w:type="gramStart"/>
    <w:r w:rsidRPr="000574C3">
      <w:rPr>
        <w:rFonts w:ascii="Calibri" w:eastAsia="Calibri" w:hAnsi="Calibri" w:cs="Calibri"/>
        <w:sz w:val="18"/>
        <w:szCs w:val="18"/>
      </w:rPr>
      <w:t>E-mail</w:t>
    </w:r>
    <w:proofErr w:type="gramEnd"/>
    <w:r w:rsidRPr="000574C3">
      <w:rPr>
        <w:rFonts w:ascii="Calibri" w:eastAsia="Calibri" w:hAnsi="Calibri" w:cs="Calibri"/>
        <w:sz w:val="18"/>
        <w:szCs w:val="18"/>
      </w:rPr>
      <w:t xml:space="preserve">: </w:t>
    </w:r>
    <w:hyperlink r:id="rId1" w:history="1">
      <w:r w:rsidRPr="000574C3">
        <w:rPr>
          <w:rFonts w:ascii="Calibri" w:eastAsia="Calibri" w:hAnsi="Calibri" w:cs="Calibri"/>
          <w:color w:val="0000FF"/>
          <w:sz w:val="18"/>
          <w:szCs w:val="18"/>
          <w:u w:val="single"/>
        </w:rPr>
        <w:t>alvaro.reis.paraiso@fidelidade.pt</w:t>
      </w:r>
    </w:hyperlink>
  </w:p>
  <w:p w:rsidR="000574C3" w:rsidRPr="000574C3" w:rsidRDefault="000574C3" w:rsidP="000574C3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ascii="Calibri" w:eastAsia="Calibri" w:hAnsi="Calibri" w:cs="Calibri"/>
        <w:sz w:val="18"/>
        <w:szCs w:val="18"/>
      </w:rPr>
    </w:pPr>
    <w:proofErr w:type="gramStart"/>
    <w:r w:rsidRPr="000574C3">
      <w:rPr>
        <w:rFonts w:ascii="Calibri" w:eastAsia="Calibri" w:hAnsi="Calibri" w:cs="Calibri"/>
        <w:sz w:val="18"/>
        <w:szCs w:val="18"/>
      </w:rPr>
      <w:t>www.gdc.fidelidade.pt</w:t>
    </w:r>
    <w:proofErr w:type="gramEnd"/>
  </w:p>
  <w:p w:rsidR="000574C3" w:rsidRPr="000574C3" w:rsidRDefault="000574C3" w:rsidP="000574C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:rsidR="00684BC6" w:rsidRPr="00554961" w:rsidRDefault="00511594" w:rsidP="00CA1AE7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1C" w:rsidRDefault="000F591C" w:rsidP="004A43EF">
      <w:pPr>
        <w:spacing w:after="0" w:line="240" w:lineRule="auto"/>
      </w:pPr>
      <w:r>
        <w:separator/>
      </w:r>
    </w:p>
  </w:footnote>
  <w:footnote w:type="continuationSeparator" w:id="0">
    <w:p w:rsidR="000F591C" w:rsidRDefault="000F591C" w:rsidP="004A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C3" w:rsidRPr="000574C3" w:rsidRDefault="000574C3" w:rsidP="000574C3">
    <w:pPr>
      <w:pStyle w:val="Header"/>
      <w:rPr>
        <w:rFonts w:ascii="Candara" w:eastAsia="Calibri" w:hAnsi="Candara" w:cs="Times New Roman"/>
        <w:b/>
        <w:sz w:val="26"/>
        <w:szCs w:val="26"/>
      </w:rPr>
    </w:pP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24B33168" wp14:editId="097B35F5">
          <wp:simplePos x="0" y="0"/>
          <wp:positionH relativeFrom="column">
            <wp:posOffset>-404495</wp:posOffset>
          </wp:positionH>
          <wp:positionV relativeFrom="paragraph">
            <wp:posOffset>-132715</wp:posOffset>
          </wp:positionV>
          <wp:extent cx="637540" cy="588645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780FBAE5" wp14:editId="0E81CD71">
          <wp:simplePos x="0" y="0"/>
          <wp:positionH relativeFrom="column">
            <wp:posOffset>5475767</wp:posOffset>
          </wp:positionH>
          <wp:positionV relativeFrom="paragraph">
            <wp:posOffset>-79124</wp:posOffset>
          </wp:positionV>
          <wp:extent cx="733647" cy="475947"/>
          <wp:effectExtent l="0" t="0" r="0" b="635"/>
          <wp:wrapNone/>
          <wp:docPr id="20" name="Picture 20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638" cy="48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Calibri" w:hAnsi="Candara" w:cs="Times New Roman"/>
        <w:b/>
        <w:sz w:val="26"/>
        <w:szCs w:val="26"/>
      </w:rPr>
      <w:t xml:space="preserve">                                                                          </w:t>
    </w:r>
    <w:r w:rsidRPr="000574C3">
      <w:rPr>
        <w:rFonts w:ascii="Candara" w:eastAsia="Calibri" w:hAnsi="Candara" w:cs="Times New Roman"/>
        <w:b/>
        <w:sz w:val="26"/>
        <w:szCs w:val="26"/>
      </w:rPr>
      <w:t>Núcleo Sul</w:t>
    </w:r>
  </w:p>
  <w:p w:rsidR="000574C3" w:rsidRPr="000574C3" w:rsidRDefault="000574C3" w:rsidP="000574C3">
    <w:pPr>
      <w:tabs>
        <w:tab w:val="center" w:pos="4513"/>
        <w:tab w:val="right" w:pos="9026"/>
      </w:tabs>
      <w:spacing w:after="0" w:line="240" w:lineRule="auto"/>
      <w:jc w:val="center"/>
      <w:rPr>
        <w:rFonts w:ascii="Candara" w:eastAsia="Calibri" w:hAnsi="Candara" w:cs="Times New Roman"/>
        <w:b/>
        <w:sz w:val="26"/>
        <w:szCs w:val="26"/>
      </w:rPr>
    </w:pPr>
    <w:r w:rsidRPr="000574C3">
      <w:rPr>
        <w:rFonts w:ascii="Candara" w:eastAsia="Calibri" w:hAnsi="Candara" w:cs="Times New Roman"/>
        <w:b/>
        <w:sz w:val="26"/>
        <w:szCs w:val="26"/>
      </w:rPr>
      <w:t>Grupo Desportivo e Cultural Fidelidade</w:t>
    </w:r>
  </w:p>
  <w:p w:rsidR="004C0128" w:rsidRPr="00C06710" w:rsidRDefault="00511594" w:rsidP="000574C3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  <w:sz w:val="20"/>
        <w:szCs w:val="20"/>
      </w:rPr>
    </w:pPr>
  </w:p>
  <w:p w:rsidR="00CA1AE7" w:rsidRDefault="0051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E"/>
    <w:rsid w:val="000574C3"/>
    <w:rsid w:val="000F591C"/>
    <w:rsid w:val="001A222F"/>
    <w:rsid w:val="002309CD"/>
    <w:rsid w:val="00396498"/>
    <w:rsid w:val="004A43EF"/>
    <w:rsid w:val="00511594"/>
    <w:rsid w:val="00543B94"/>
    <w:rsid w:val="005A3EEE"/>
    <w:rsid w:val="00695624"/>
    <w:rsid w:val="007138B2"/>
    <w:rsid w:val="00763D47"/>
    <w:rsid w:val="00860408"/>
    <w:rsid w:val="00901CF6"/>
    <w:rsid w:val="00B66DC4"/>
    <w:rsid w:val="00DE10EE"/>
    <w:rsid w:val="00EB01BE"/>
    <w:rsid w:val="00F8110B"/>
    <w:rsid w:val="00F911C9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BE"/>
  </w:style>
  <w:style w:type="paragraph" w:styleId="Footer">
    <w:name w:val="footer"/>
    <w:basedOn w:val="Normal"/>
    <w:link w:val="FooterChar"/>
    <w:uiPriority w:val="99"/>
    <w:unhideWhenUsed/>
    <w:rsid w:val="00EB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BE"/>
  </w:style>
  <w:style w:type="character" w:styleId="Hyperlink">
    <w:name w:val="Hyperlink"/>
    <w:uiPriority w:val="99"/>
    <w:unhideWhenUsed/>
    <w:rsid w:val="00EB01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6D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DC4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BE"/>
  </w:style>
  <w:style w:type="paragraph" w:styleId="Footer">
    <w:name w:val="footer"/>
    <w:basedOn w:val="Normal"/>
    <w:link w:val="FooterChar"/>
    <w:uiPriority w:val="99"/>
    <w:unhideWhenUsed/>
    <w:rsid w:val="00EB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BE"/>
  </w:style>
  <w:style w:type="character" w:styleId="Hyperlink">
    <w:name w:val="Hyperlink"/>
    <w:uiPriority w:val="99"/>
    <w:unhideWhenUsed/>
    <w:rsid w:val="00EB01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6D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DC4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8066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7" w:color="BDBDBD"/>
                        <w:left w:val="single" w:sz="6" w:space="0" w:color="BDBDBD"/>
                        <w:bottom w:val="single" w:sz="6" w:space="0" w:color="BDBDBD"/>
                        <w:right w:val="single" w:sz="6" w:space="0" w:color="BDBDBD"/>
                      </w:divBdr>
                      <w:divsChild>
                        <w:div w:id="21136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.cm-ilhavo.pt/uploads/event/image/722/quebra-nozes.jp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o.reis.paraiso@fidelidade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ta.sousa.nobre@fidelidade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varo.reis.parais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93BEAE908A46D5448353333A3B429243" ma:contentTypeVersion="2" ma:contentTypeDescription="Documentos do Grupo Desportivo e Cultural" ma:contentTypeScope="" ma:versionID="cfe6f73c6b7346474d7f90bcf53b806e">
  <xsd:schema xmlns:xsd="http://www.w3.org/2001/XMLSchema" xmlns:xs="http://www.w3.org/2001/XMLSchema" xmlns:p="http://schemas.microsoft.com/office/2006/metadata/properties" xmlns:ns2="0a69d929-6f5b-450f-93f2-5577c98496ed" targetNamespace="http://schemas.microsoft.com/office/2006/metadata/properties" ma:root="true" ma:fieldsID="81f6727a134cfe300fb8ed240b5e5bbc" ns2:_="">
    <xsd:import namespace="0a69d929-6f5b-450f-93f2-5577c98496ed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9d929-6f5b-450f-93f2-5577c98496ed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0a69d929-6f5b-450f-93f2-5577c98496ed">false</GDCHideDocument>
  </documentManagement>
</p:properties>
</file>

<file path=customXml/itemProps1.xml><?xml version="1.0" encoding="utf-8"?>
<ds:datastoreItem xmlns:ds="http://schemas.openxmlformats.org/officeDocument/2006/customXml" ds:itemID="{2A4EA007-E976-4C68-A764-EE5BBFD2918A}"/>
</file>

<file path=customXml/itemProps2.xml><?xml version="1.0" encoding="utf-8"?>
<ds:datastoreItem xmlns:ds="http://schemas.openxmlformats.org/officeDocument/2006/customXml" ds:itemID="{AACA3883-B3BC-4F2A-A365-3D371F0AC70A}"/>
</file>

<file path=customXml/itemProps3.xml><?xml version="1.0" encoding="utf-8"?>
<ds:datastoreItem xmlns:ds="http://schemas.openxmlformats.org/officeDocument/2006/customXml" ds:itemID="{991B183C-5F3D-4E04-90B8-C19E8F6332E0}"/>
</file>

<file path=customXml/itemProps4.xml><?xml version="1.0" encoding="utf-8"?>
<ds:datastoreItem xmlns:ds="http://schemas.openxmlformats.org/officeDocument/2006/customXml" ds:itemID="{C637A964-7E29-4A93-B453-8BE994098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Espetacúlo Quebra- Nozes  e o Rei dos Ratos(N)</dc:title>
  <dc:creator>Caixa Seguros, S.A.</dc:creator>
  <cp:lastModifiedBy>Caixa Seguros, S.A.</cp:lastModifiedBy>
  <cp:revision>2</cp:revision>
  <dcterms:created xsi:type="dcterms:W3CDTF">2015-11-11T14:29:00Z</dcterms:created>
  <dcterms:modified xsi:type="dcterms:W3CDTF">2015-11-11T14:29:00Z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0x0101009FA2E7F2AC2B4ADEA521E2F478049D450093BEAE908A46D5448353333A3B429243</vt:lpwstr>
  </property>
</Properties>
</file>